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48B" w:rsidRPr="00683810" w:rsidRDefault="006B65AF" w:rsidP="000D793C">
      <w:pPr>
        <w:rPr>
          <w:sz w:val="24"/>
          <w:szCs w:val="24"/>
        </w:rPr>
      </w:pPr>
      <w:r>
        <w:rPr>
          <w:sz w:val="24"/>
          <w:szCs w:val="24"/>
        </w:rPr>
        <w:t>DM/KT/542-2/</w:t>
      </w:r>
      <w:r w:rsidR="008F4C56">
        <w:rPr>
          <w:sz w:val="24"/>
          <w:szCs w:val="24"/>
        </w:rPr>
        <w:t>3</w:t>
      </w:r>
      <w:r w:rsidR="00FB5842">
        <w:rPr>
          <w:sz w:val="24"/>
          <w:szCs w:val="24"/>
        </w:rPr>
        <w:t>3</w:t>
      </w:r>
      <w:bookmarkStart w:id="0" w:name="_GoBack"/>
      <w:bookmarkEnd w:id="0"/>
      <w:r>
        <w:rPr>
          <w:sz w:val="24"/>
          <w:szCs w:val="24"/>
        </w:rPr>
        <w:t xml:space="preserve">/19/ASZ     </w:t>
      </w:r>
      <w:r w:rsidRPr="00D05864">
        <w:rPr>
          <w:sz w:val="24"/>
          <w:szCs w:val="24"/>
        </w:rPr>
        <w:t xml:space="preserve">   </w:t>
      </w:r>
      <w:r w:rsidR="00683810">
        <w:rPr>
          <w:sz w:val="24"/>
          <w:szCs w:val="24"/>
        </w:rPr>
        <w:t xml:space="preserve">  </w:t>
      </w:r>
      <w:r w:rsidR="009151EB" w:rsidRPr="00D05864">
        <w:rPr>
          <w:sz w:val="24"/>
          <w:szCs w:val="24"/>
        </w:rPr>
        <w:t xml:space="preserve">     </w:t>
      </w:r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CA3CA3" w:rsidRDefault="00BF7440" w:rsidP="005E4CE8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BF7440">
        <w:rPr>
          <w:b/>
          <w:sz w:val="24"/>
          <w:szCs w:val="24"/>
        </w:rPr>
        <w:t xml:space="preserve">o </w:t>
      </w:r>
      <w:r w:rsidR="007E7099">
        <w:rPr>
          <w:b/>
          <w:sz w:val="24"/>
          <w:szCs w:val="24"/>
        </w:rPr>
        <w:t xml:space="preserve">ryzyku </w:t>
      </w:r>
      <w:r w:rsidRPr="00BF7440">
        <w:rPr>
          <w:b/>
          <w:sz w:val="24"/>
          <w:szCs w:val="24"/>
        </w:rPr>
        <w:t xml:space="preserve">wystąpieniu przekroczenia poziomu alarmowego </w:t>
      </w:r>
      <w:r w:rsidR="007E7099">
        <w:rPr>
          <w:rFonts w:cs="Arial"/>
          <w:b/>
          <w:sz w:val="24"/>
          <w:szCs w:val="24"/>
        </w:rPr>
        <w:t>150</w:t>
      </w:r>
      <w:r w:rsidR="005A6037" w:rsidRPr="005A6037">
        <w:rPr>
          <w:rFonts w:cs="Arial"/>
          <w:b/>
          <w:sz w:val="24"/>
          <w:szCs w:val="24"/>
        </w:rPr>
        <w:t xml:space="preserve"> µg/m</w:t>
      </w:r>
      <w:r w:rsidR="005A6037" w:rsidRPr="005A6037">
        <w:rPr>
          <w:rFonts w:cs="Arial"/>
          <w:b/>
          <w:sz w:val="24"/>
          <w:szCs w:val="24"/>
          <w:vertAlign w:val="superscript"/>
        </w:rPr>
        <w:t>3</w:t>
      </w:r>
      <w:r w:rsidR="005A6037" w:rsidRPr="005E4CE8">
        <w:rPr>
          <w:rFonts w:cs="Arial"/>
          <w:sz w:val="24"/>
          <w:szCs w:val="24"/>
        </w:rPr>
        <w:t xml:space="preserve"> </w:t>
      </w:r>
      <w:r w:rsidR="00941B89" w:rsidRPr="00BF7440">
        <w:rPr>
          <w:rFonts w:cs="Arial"/>
          <w:b/>
          <w:sz w:val="24"/>
          <w:szCs w:val="24"/>
        </w:rPr>
        <w:t xml:space="preserve">dla </w:t>
      </w:r>
      <w:r w:rsidR="00941B89" w:rsidRPr="00D74486">
        <w:rPr>
          <w:rFonts w:cs="Arial"/>
          <w:b/>
          <w:sz w:val="24"/>
          <w:szCs w:val="24"/>
        </w:rPr>
        <w:t>pyłu zawieszonego PM10</w:t>
      </w:r>
      <w:r w:rsidR="00887F9D" w:rsidRPr="00BF7440">
        <w:rPr>
          <w:rFonts w:cs="Arial"/>
          <w:b/>
          <w:sz w:val="24"/>
          <w:szCs w:val="24"/>
        </w:rPr>
        <w:t xml:space="preserve"> w powietrzu</w:t>
      </w:r>
    </w:p>
    <w:p w:rsidR="005E4CE8" w:rsidRPr="005E4CE8" w:rsidRDefault="005E4CE8" w:rsidP="005E4CE8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8"/>
        <w:gridCol w:w="3760"/>
        <w:gridCol w:w="3908"/>
      </w:tblGrid>
      <w:tr w:rsidR="005E4CE8" w:rsidRPr="00DF724C" w:rsidTr="007F1C91">
        <w:trPr>
          <w:trHeight w:val="574"/>
        </w:trPr>
        <w:tc>
          <w:tcPr>
            <w:tcW w:w="1060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E4CE8" w:rsidRPr="00DF724C" w:rsidRDefault="005E4CE8" w:rsidP="007F1C91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color w:val="FF0000"/>
                <w:sz w:val="24"/>
                <w:szCs w:val="24"/>
              </w:rPr>
              <w:t>INFORMACJE</w:t>
            </w:r>
            <w:r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 O PRZEKROCZENIU</w:t>
            </w:r>
          </w:p>
        </w:tc>
      </w:tr>
      <w:tr w:rsidR="005E4CE8" w:rsidRPr="00DF724C" w:rsidTr="007F1C91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E4CE8" w:rsidRPr="00DF724C" w:rsidRDefault="005E4CE8" w:rsidP="007F1C91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E4CE8" w:rsidRPr="00DF724C" w:rsidRDefault="007F48D1" w:rsidP="007F1C91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Ryzyko wystąpi</w:t>
            </w:r>
            <w:r w:rsidR="006D2E68">
              <w:rPr>
                <w:rFonts w:cs="Arial"/>
                <w:sz w:val="24"/>
                <w:szCs w:val="24"/>
              </w:rPr>
              <w:t>enia przekroczenia</w:t>
            </w:r>
            <w:r>
              <w:rPr>
                <w:rFonts w:cs="Arial"/>
                <w:sz w:val="24"/>
                <w:szCs w:val="24"/>
              </w:rPr>
              <w:t xml:space="preserve"> poziomu alarmowego 150</w:t>
            </w:r>
            <w:r w:rsidR="005E4CE8" w:rsidRPr="005E4CE8">
              <w:rPr>
                <w:rFonts w:cs="Arial"/>
                <w:sz w:val="24"/>
                <w:szCs w:val="24"/>
              </w:rPr>
              <w:t xml:space="preserve"> µg/m</w:t>
            </w:r>
            <w:r w:rsidR="005E4CE8" w:rsidRPr="005C474C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5E4CE8" w:rsidRPr="005E4CE8">
              <w:rPr>
                <w:rFonts w:cs="Arial"/>
                <w:sz w:val="24"/>
                <w:szCs w:val="24"/>
              </w:rPr>
              <w:t xml:space="preserve"> dla pyłu zawieszonego PM10 w powietrzu.</w:t>
            </w:r>
          </w:p>
        </w:tc>
      </w:tr>
      <w:tr w:rsidR="00FE2EFE" w:rsidRPr="00DF724C" w:rsidTr="00A711DF">
        <w:tc>
          <w:tcPr>
            <w:tcW w:w="2802" w:type="dxa"/>
            <w:shd w:val="clear" w:color="auto" w:fill="auto"/>
            <w:vAlign w:val="center"/>
          </w:tcPr>
          <w:p w:rsidR="00FE2EFE" w:rsidRPr="00DF724C" w:rsidRDefault="00FE2EFE" w:rsidP="007F1C91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>Poziom ostrzegania (zgodnie z Programem Ochrony Powietrza</w:t>
            </w:r>
            <w:r w:rsidR="003646B1">
              <w:rPr>
                <w:rFonts w:cs="Arial"/>
                <w:b/>
                <w:sz w:val="24"/>
                <w:szCs w:val="24"/>
              </w:rPr>
              <w:t>*</w:t>
            </w:r>
            <w:r w:rsidRPr="00DF724C">
              <w:rPr>
                <w:rFonts w:cs="Arial"/>
                <w:b/>
                <w:sz w:val="24"/>
                <w:szCs w:val="24"/>
              </w:rPr>
              <w:t>)</w:t>
            </w:r>
          </w:p>
        </w:tc>
        <w:tc>
          <w:tcPr>
            <w:tcW w:w="3827" w:type="dxa"/>
            <w:shd w:val="clear" w:color="auto" w:fill="FF0000"/>
          </w:tcPr>
          <w:p w:rsidR="00FE2EFE" w:rsidRPr="00DF724C" w:rsidRDefault="00FE2EFE" w:rsidP="007F1C91">
            <w:pPr>
              <w:jc w:val="center"/>
              <w:rPr>
                <w:b/>
                <w:sz w:val="24"/>
                <w:szCs w:val="24"/>
              </w:rPr>
            </w:pPr>
          </w:p>
          <w:p w:rsidR="00FE2EFE" w:rsidRPr="00DF724C" w:rsidRDefault="00FE2EFE" w:rsidP="007F1C91">
            <w:pPr>
              <w:jc w:val="center"/>
              <w:rPr>
                <w:b/>
                <w:sz w:val="24"/>
                <w:szCs w:val="24"/>
              </w:rPr>
            </w:pPr>
            <w:r w:rsidRPr="00DF724C">
              <w:rPr>
                <w:b/>
                <w:sz w:val="24"/>
                <w:szCs w:val="24"/>
              </w:rPr>
              <w:t>POZIOM II</w:t>
            </w: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977" w:type="dxa"/>
            <w:shd w:val="clear" w:color="auto" w:fill="FF0000"/>
          </w:tcPr>
          <w:p w:rsidR="00FE2EFE" w:rsidRDefault="00FE2EFE" w:rsidP="007F1C91">
            <w:pPr>
              <w:rPr>
                <w:b/>
                <w:sz w:val="24"/>
                <w:szCs w:val="24"/>
              </w:rPr>
            </w:pPr>
          </w:p>
          <w:p w:rsidR="00FE2EFE" w:rsidRDefault="00FE2EFE" w:rsidP="00FE2EF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4501B6">
              <w:rPr>
                <w:b/>
                <w:sz w:val="24"/>
                <w:szCs w:val="24"/>
              </w:rPr>
              <w:t xml:space="preserve">Rodzaj: </w:t>
            </w:r>
            <w:r w:rsidRPr="004501B6">
              <w:rPr>
                <w:b/>
                <w:sz w:val="24"/>
                <w:szCs w:val="24"/>
                <w:u w:val="single"/>
              </w:rPr>
              <w:t>Alarm smogowy</w:t>
            </w:r>
          </w:p>
          <w:p w:rsidR="00FE2EFE" w:rsidRPr="00DF724C" w:rsidRDefault="00FE2EFE" w:rsidP="00FE2EFE">
            <w:pPr>
              <w:jc w:val="center"/>
              <w:rPr>
                <w:sz w:val="24"/>
                <w:szCs w:val="24"/>
              </w:rPr>
            </w:pPr>
          </w:p>
        </w:tc>
      </w:tr>
      <w:tr w:rsidR="00FE2EFE" w:rsidRPr="00DF724C" w:rsidTr="00FE2EFE">
        <w:tc>
          <w:tcPr>
            <w:tcW w:w="2802" w:type="dxa"/>
            <w:shd w:val="clear" w:color="auto" w:fill="auto"/>
            <w:vAlign w:val="center"/>
          </w:tcPr>
          <w:p w:rsidR="00FE2EFE" w:rsidRPr="00DF724C" w:rsidRDefault="00142417" w:rsidP="007F1C9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Działania</w:t>
            </w:r>
          </w:p>
        </w:tc>
        <w:tc>
          <w:tcPr>
            <w:tcW w:w="7804" w:type="dxa"/>
            <w:gridSpan w:val="2"/>
            <w:shd w:val="clear" w:color="auto" w:fill="FF0000"/>
          </w:tcPr>
          <w:p w:rsidR="00FE2EFE" w:rsidRPr="00DF724C" w:rsidRDefault="00FE2EFE" w:rsidP="00C55AA0">
            <w:pPr>
              <w:jc w:val="center"/>
            </w:pPr>
            <w:r w:rsidRPr="004501B6">
              <w:rPr>
                <w:b/>
                <w:sz w:val="24"/>
                <w:szCs w:val="24"/>
              </w:rPr>
              <w:t>Informacyjne, ostrzegawcze, operacyjne, nakazowe/zakazowe</w:t>
            </w:r>
          </w:p>
        </w:tc>
      </w:tr>
      <w:tr w:rsidR="005E4CE8" w:rsidRPr="00DF724C" w:rsidTr="007F1C91">
        <w:tc>
          <w:tcPr>
            <w:tcW w:w="2802" w:type="dxa"/>
            <w:shd w:val="clear" w:color="auto" w:fill="auto"/>
            <w:vAlign w:val="center"/>
          </w:tcPr>
          <w:p w:rsidR="005E4CE8" w:rsidRPr="00DF724C" w:rsidRDefault="005E4CE8" w:rsidP="007F1C91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>Data wystąpienia</w:t>
            </w:r>
            <w:r w:rsidR="00D86A73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804" w:type="dxa"/>
            <w:gridSpan w:val="2"/>
            <w:shd w:val="clear" w:color="auto" w:fill="auto"/>
          </w:tcPr>
          <w:p w:rsidR="005E4CE8" w:rsidRPr="00D86A73" w:rsidRDefault="00A24E21" w:rsidP="007F1C91">
            <w:pPr>
              <w:rPr>
                <w:b/>
              </w:rPr>
            </w:pPr>
            <w:r>
              <w:rPr>
                <w:b/>
              </w:rPr>
              <w:t>01</w:t>
            </w:r>
            <w:r w:rsidR="00D86A73" w:rsidRPr="00D86A73">
              <w:rPr>
                <w:b/>
              </w:rPr>
              <w:t>.1</w:t>
            </w:r>
            <w:r>
              <w:rPr>
                <w:b/>
              </w:rPr>
              <w:t>1</w:t>
            </w:r>
            <w:r w:rsidR="00D86A73" w:rsidRPr="00D86A73">
              <w:rPr>
                <w:b/>
              </w:rPr>
              <w:t>.2019 r.</w:t>
            </w:r>
          </w:p>
        </w:tc>
      </w:tr>
      <w:tr w:rsidR="005E4CE8" w:rsidRPr="00DF724C" w:rsidTr="007F1C91">
        <w:tc>
          <w:tcPr>
            <w:tcW w:w="2802" w:type="dxa"/>
            <w:shd w:val="clear" w:color="auto" w:fill="auto"/>
            <w:vAlign w:val="center"/>
          </w:tcPr>
          <w:p w:rsidR="005E4CE8" w:rsidRPr="00DF724C" w:rsidRDefault="005E4CE8" w:rsidP="007F1C91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gridSpan w:val="2"/>
            <w:shd w:val="clear" w:color="auto" w:fill="auto"/>
          </w:tcPr>
          <w:p w:rsidR="005E4CE8" w:rsidRPr="00D86A73" w:rsidRDefault="00D86A73" w:rsidP="007F1C91">
            <w:pPr>
              <w:rPr>
                <w:b/>
                <w:sz w:val="24"/>
                <w:szCs w:val="24"/>
              </w:rPr>
            </w:pPr>
            <w:r w:rsidRPr="00D86A73">
              <w:rPr>
                <w:b/>
                <w:sz w:val="24"/>
                <w:szCs w:val="24"/>
              </w:rPr>
              <w:t>m</w:t>
            </w:r>
            <w:r w:rsidR="009B5D38" w:rsidRPr="00D86A73">
              <w:rPr>
                <w:b/>
                <w:sz w:val="24"/>
                <w:szCs w:val="24"/>
              </w:rPr>
              <w:t>iast</w:t>
            </w:r>
            <w:r w:rsidRPr="00D86A73">
              <w:rPr>
                <w:b/>
                <w:sz w:val="24"/>
                <w:szCs w:val="24"/>
              </w:rPr>
              <w:t>o Rybnik</w:t>
            </w:r>
            <w:r w:rsidR="008F4C56">
              <w:rPr>
                <w:b/>
                <w:sz w:val="24"/>
                <w:szCs w:val="24"/>
              </w:rPr>
              <w:t xml:space="preserve">, </w:t>
            </w:r>
            <w:r w:rsidR="00A24E21" w:rsidRPr="00D65BC8">
              <w:rPr>
                <w:b/>
                <w:sz w:val="24"/>
                <w:szCs w:val="24"/>
              </w:rPr>
              <w:t xml:space="preserve">powiat rybnicki, </w:t>
            </w:r>
            <w:r w:rsidR="00A24E21">
              <w:rPr>
                <w:b/>
                <w:sz w:val="24"/>
                <w:szCs w:val="24"/>
              </w:rPr>
              <w:t xml:space="preserve">miasto Wodzisław Śląski, powiat wodzisławski, miasto Zawiercie, </w:t>
            </w:r>
            <w:r w:rsidR="00D65BC8" w:rsidRPr="00D65BC8">
              <w:rPr>
                <w:b/>
                <w:sz w:val="24"/>
                <w:szCs w:val="24"/>
              </w:rPr>
              <w:t>powiat zawierciański, powiat pszczyński,  część powiatu bielskiego (gminy</w:t>
            </w:r>
            <w:r w:rsidR="00A24E21">
              <w:rPr>
                <w:b/>
                <w:sz w:val="24"/>
                <w:szCs w:val="24"/>
              </w:rPr>
              <w:t>: Bestwina, Czechowice-Dziedzice, Jasienica, Wilamowice</w:t>
            </w:r>
            <w:r w:rsidR="00D65BC8" w:rsidRPr="00D65BC8">
              <w:rPr>
                <w:b/>
                <w:sz w:val="24"/>
                <w:szCs w:val="24"/>
              </w:rPr>
              <w:t>)</w:t>
            </w:r>
            <w:r w:rsidR="00A24E21">
              <w:rPr>
                <w:b/>
                <w:sz w:val="24"/>
                <w:szCs w:val="24"/>
              </w:rPr>
              <w:t>.</w:t>
            </w:r>
          </w:p>
        </w:tc>
      </w:tr>
      <w:tr w:rsidR="005E4CE8" w:rsidRPr="00DF724C" w:rsidTr="007F1C91">
        <w:tc>
          <w:tcPr>
            <w:tcW w:w="2802" w:type="dxa"/>
            <w:shd w:val="clear" w:color="auto" w:fill="auto"/>
            <w:vAlign w:val="center"/>
          </w:tcPr>
          <w:p w:rsidR="005E4CE8" w:rsidRPr="00DF724C" w:rsidRDefault="005E4CE8" w:rsidP="007F1C91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gridSpan w:val="2"/>
            <w:shd w:val="clear" w:color="auto" w:fill="auto"/>
            <w:vAlign w:val="center"/>
          </w:tcPr>
          <w:p w:rsidR="005E4CE8" w:rsidRPr="00DF724C" w:rsidRDefault="005E4CE8" w:rsidP="007F1C91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F724C">
              <w:rPr>
                <w:rFonts w:cs="Arial"/>
                <w:sz w:val="24"/>
                <w:szCs w:val="24"/>
              </w:rPr>
              <w:t>Warunki meteorologiczne utrudniające rozprzestrzenianie się zanieczyszczeń w sytuacji wzmożonej emisji z sektora bytowo-komunalnego.</w:t>
            </w:r>
          </w:p>
        </w:tc>
      </w:tr>
    </w:tbl>
    <w:p w:rsidR="005E4CE8" w:rsidRDefault="005E4CE8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B57EF1" w:rsidRPr="00093C9C" w:rsidTr="00072EEC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B57EF1" w:rsidRPr="00093C9C" w:rsidRDefault="00B57EF1" w:rsidP="00072EEC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71BB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B57EF1" w:rsidRPr="00D05864" w:rsidTr="00072EEC">
        <w:tc>
          <w:tcPr>
            <w:tcW w:w="10606" w:type="dxa"/>
            <w:shd w:val="clear" w:color="auto" w:fill="auto"/>
            <w:vAlign w:val="center"/>
          </w:tcPr>
          <w:p w:rsidR="0046548B" w:rsidRDefault="00D86A73" w:rsidP="0046548B">
            <w:pPr>
              <w:suppressAutoHyphens/>
              <w:jc w:val="both"/>
              <w:rPr>
                <w:rFonts w:cs="Arial"/>
                <w:color w:val="FF0000"/>
                <w:sz w:val="24"/>
                <w:szCs w:val="24"/>
                <w:lang w:eastAsia="pl-PL"/>
              </w:rPr>
            </w:pPr>
            <w:r>
              <w:rPr>
                <w:b/>
                <w:sz w:val="24"/>
                <w:szCs w:val="24"/>
              </w:rPr>
              <w:t xml:space="preserve">W dniach </w:t>
            </w:r>
            <w:r w:rsidR="00A568AF">
              <w:rPr>
                <w:b/>
                <w:sz w:val="24"/>
                <w:szCs w:val="24"/>
              </w:rPr>
              <w:t>01-02</w:t>
            </w:r>
            <w:r>
              <w:rPr>
                <w:b/>
                <w:sz w:val="24"/>
                <w:szCs w:val="24"/>
              </w:rPr>
              <w:t>.1</w:t>
            </w:r>
            <w:r w:rsidR="00A568AF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 xml:space="preserve">.2019 r. ze względu na poziom pyłu zawieszonego (stężenia dobowe) jakość powietrza na obszarze województwa śląskiego będzie </w:t>
            </w:r>
            <w:r>
              <w:rPr>
                <w:b/>
                <w:color w:val="FFC000"/>
                <w:sz w:val="24"/>
                <w:szCs w:val="24"/>
              </w:rPr>
              <w:t>dostateczna</w:t>
            </w:r>
            <w:r>
              <w:rPr>
                <w:b/>
                <w:sz w:val="24"/>
                <w:szCs w:val="24"/>
              </w:rPr>
              <w:t xml:space="preserve">, lokalnie w części środkowo-wschodniej oraz zachodniej województwa </w:t>
            </w:r>
            <w:r>
              <w:rPr>
                <w:b/>
                <w:color w:val="FF0000"/>
                <w:sz w:val="24"/>
                <w:szCs w:val="24"/>
              </w:rPr>
              <w:t>zła</w:t>
            </w:r>
            <w:r>
              <w:rPr>
                <w:b/>
                <w:sz w:val="24"/>
                <w:szCs w:val="24"/>
              </w:rPr>
              <w:t>.</w:t>
            </w:r>
          </w:p>
          <w:p w:rsidR="00B57EF1" w:rsidRPr="00D05864" w:rsidRDefault="00B57EF1" w:rsidP="0046548B">
            <w:pPr>
              <w:suppressAutoHyphens/>
              <w:jc w:val="both"/>
              <w:rPr>
                <w:rFonts w:cs="Arial"/>
                <w:sz w:val="24"/>
                <w:szCs w:val="24"/>
                <w:lang w:eastAsia="pl-PL"/>
              </w:rPr>
            </w:pPr>
          </w:p>
        </w:tc>
      </w:tr>
    </w:tbl>
    <w:p w:rsidR="00B57EF1" w:rsidRDefault="00B57EF1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768"/>
        <w:gridCol w:w="7668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2E2274" w:rsidP="00CA3CA3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color w:val="FF0000"/>
                <w:sz w:val="24"/>
                <w:szCs w:val="24"/>
              </w:rPr>
              <w:t>INFORMACJE</w:t>
            </w:r>
            <w:r w:rsidR="00CA3CA3" w:rsidRPr="00C2506A">
              <w:rPr>
                <w:rFonts w:cs="Arial"/>
                <w:b/>
                <w:color w:val="FF0000"/>
                <w:sz w:val="24"/>
                <w:szCs w:val="24"/>
              </w:rPr>
              <w:t xml:space="preserve"> O ZAGROŻENIU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121AE4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9151EB" w:rsidRPr="00D05864" w:rsidRDefault="009151EB" w:rsidP="00121AE4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9151EB" w:rsidRPr="005A2358" w:rsidRDefault="005A2358" w:rsidP="00121AE4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5A2358"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121AE4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 w:rsidR="007B3995">
              <w:rPr>
                <w:rFonts w:cs="Arial"/>
                <w:sz w:val="24"/>
                <w:szCs w:val="24"/>
              </w:rPr>
              <w:t xml:space="preserve"> </w:t>
            </w:r>
            <w:r w:rsidR="007B3995"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44277A" w:rsidRDefault="0044277A" w:rsidP="00C0532B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44277A">
              <w:rPr>
                <w:bCs/>
                <w:sz w:val="24"/>
                <w:szCs w:val="24"/>
                <w:shd w:val="clear" w:color="auto" w:fill="FFFFFF"/>
              </w:rPr>
              <w:t>W</w:t>
            </w:r>
            <w:r w:rsidRPr="0044277A">
              <w:rPr>
                <w:rFonts w:ascii="Calibri" w:hAnsi="Calibri"/>
                <w:bCs/>
                <w:sz w:val="24"/>
                <w:szCs w:val="24"/>
                <w:shd w:val="clear" w:color="auto" w:fill="FFFFFF"/>
              </w:rPr>
              <w:t xml:space="preserve">szelkie aktywności na zewnątrz są odradzane. </w:t>
            </w:r>
            <w:r w:rsidRPr="0044277A">
              <w:rPr>
                <w:rFonts w:ascii="Calibri" w:hAnsi="Calibri"/>
                <w:bCs/>
                <w:color w:val="000000"/>
                <w:sz w:val="24"/>
                <w:szCs w:val="24"/>
                <w:shd w:val="clear" w:color="auto" w:fill="FFFFFF"/>
              </w:rPr>
              <w:t>Osoby wrażliwe powinny bezwzględnie unikać przebywania na wolnym powietrzu, pozostałe osoby powinny ograniczyć przebywanie na wolnym powietrzu do niezbędnego minimum.</w:t>
            </w:r>
          </w:p>
        </w:tc>
      </w:tr>
    </w:tbl>
    <w:p w:rsidR="00B57EF1" w:rsidRDefault="00B57EF1"/>
    <w:p w:rsidR="009A5BBC" w:rsidRDefault="009A5BBC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786"/>
        <w:gridCol w:w="7650"/>
      </w:tblGrid>
      <w:tr w:rsidR="00C2506A" w:rsidRPr="00881F53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t>DZIAŁANIA ZMIERZAJĄCE DO OGRANICZENIA PRZEKROCZEŃ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1C8E" w:rsidRPr="00536DBA" w:rsidRDefault="00521C8E" w:rsidP="00521C8E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Zgodnie z Programem Ochrony Powietrza, w szczególności:</w:t>
            </w:r>
          </w:p>
          <w:p w:rsidR="009D7BDD" w:rsidRPr="00B66A76" w:rsidRDefault="009D7BDD" w:rsidP="009D7BDD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9F6FEB">
              <w:rPr>
                <w:sz w:val="24"/>
                <w:szCs w:val="24"/>
              </w:rPr>
              <w:t>intensywne kontrole instalacji spalania paliw stałych pod kątem realizac</w:t>
            </w:r>
            <w:r>
              <w:rPr>
                <w:sz w:val="24"/>
                <w:szCs w:val="24"/>
              </w:rPr>
              <w:t xml:space="preserve">ji zapisów uchwały antysmogowej oraz pod kątem </w:t>
            </w:r>
            <w:r w:rsidRPr="00B66A76">
              <w:rPr>
                <w:sz w:val="24"/>
                <w:szCs w:val="24"/>
              </w:rPr>
              <w:t>spalania odpadów (co najmniej w minimaln</w:t>
            </w:r>
            <w:r>
              <w:rPr>
                <w:sz w:val="24"/>
                <w:szCs w:val="24"/>
              </w:rPr>
              <w:t>ej ilości wskazanej w PDK),</w:t>
            </w:r>
          </w:p>
          <w:p w:rsidR="00521C8E" w:rsidRPr="006179CE" w:rsidRDefault="00521C8E" w:rsidP="009D7BDD">
            <w:pPr>
              <w:pStyle w:val="Akapitzlist"/>
              <w:numPr>
                <w:ilvl w:val="0"/>
                <w:numId w:val="9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6179CE">
              <w:rPr>
                <w:sz w:val="24"/>
                <w:szCs w:val="24"/>
              </w:rPr>
              <w:t>kontrole w zakresie zakazu spalania pozostałości roślinnych na powierzchni ziemi,</w:t>
            </w:r>
          </w:p>
          <w:p w:rsidR="00521C8E" w:rsidRPr="006179CE" w:rsidRDefault="00521C8E" w:rsidP="009D7BDD">
            <w:pPr>
              <w:pStyle w:val="Akapitzlist"/>
              <w:numPr>
                <w:ilvl w:val="0"/>
                <w:numId w:val="9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6179CE">
              <w:rPr>
                <w:sz w:val="24"/>
                <w:szCs w:val="24"/>
              </w:rPr>
              <w:t>zalecenie  ograniczenia stosowania kominków,</w:t>
            </w:r>
          </w:p>
          <w:p w:rsidR="00521C8E" w:rsidRPr="006179CE" w:rsidRDefault="00521C8E" w:rsidP="009D7BDD">
            <w:pPr>
              <w:pStyle w:val="Akapitzlist"/>
              <w:numPr>
                <w:ilvl w:val="0"/>
                <w:numId w:val="9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6179CE">
              <w:rPr>
                <w:sz w:val="24"/>
                <w:szCs w:val="24"/>
              </w:rPr>
              <w:t>wprowadzenie darmowej komunikacji publicznej  po uzgodnieniu zakresu z przewoźnikami,</w:t>
            </w:r>
          </w:p>
          <w:p w:rsidR="00521C8E" w:rsidRPr="006179CE" w:rsidRDefault="00521C8E" w:rsidP="009D7BDD">
            <w:pPr>
              <w:pStyle w:val="Akapitzlist"/>
              <w:numPr>
                <w:ilvl w:val="0"/>
                <w:numId w:val="9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6179CE">
              <w:rPr>
                <w:sz w:val="24"/>
                <w:szCs w:val="24"/>
              </w:rPr>
              <w:t>zalecenia kor</w:t>
            </w:r>
            <w:r w:rsidR="00221E29">
              <w:rPr>
                <w:sz w:val="24"/>
                <w:szCs w:val="24"/>
              </w:rPr>
              <w:t>zystania z komunikacji zbiorowej</w:t>
            </w:r>
            <w:r w:rsidRPr="006179CE">
              <w:rPr>
                <w:sz w:val="24"/>
                <w:szCs w:val="24"/>
              </w:rPr>
              <w:t xml:space="preserve"> zamiast z indywidualnej,</w:t>
            </w:r>
          </w:p>
          <w:p w:rsidR="009151EB" w:rsidRPr="00536DBA" w:rsidRDefault="00521C8E" w:rsidP="009D7BDD">
            <w:pPr>
              <w:pStyle w:val="Akapitzlist"/>
              <w:numPr>
                <w:ilvl w:val="0"/>
                <w:numId w:val="9"/>
              </w:numPr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6179CE">
              <w:rPr>
                <w:sz w:val="24"/>
                <w:szCs w:val="24"/>
              </w:rPr>
              <w:t>przekierowanie uciążliwego natężenia ruchu pojazdów na odcinki alternatywne w przypadku funkcjonowania systemu ITS w miastach.</w:t>
            </w:r>
          </w:p>
        </w:tc>
      </w:tr>
    </w:tbl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32"/>
        <w:gridCol w:w="77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A568AF" w:rsidP="00561A9C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01</w:t>
            </w:r>
            <w:r w:rsidR="006B65AF">
              <w:rPr>
                <w:rFonts w:asciiTheme="minorHAnsi" w:hAnsiTheme="minorHAnsi" w:cs="Arial"/>
                <w:sz w:val="24"/>
                <w:szCs w:val="24"/>
              </w:rPr>
              <w:t>.1</w:t>
            </w:r>
            <w:r>
              <w:rPr>
                <w:rFonts w:asciiTheme="minorHAnsi" w:hAnsiTheme="minorHAnsi" w:cs="Arial"/>
                <w:sz w:val="24"/>
                <w:szCs w:val="24"/>
              </w:rPr>
              <w:t>1</w:t>
            </w:r>
            <w:r w:rsidR="006B65AF">
              <w:rPr>
                <w:rFonts w:asciiTheme="minorHAnsi" w:hAnsiTheme="minorHAnsi" w:cs="Arial"/>
                <w:sz w:val="24"/>
                <w:szCs w:val="24"/>
              </w:rPr>
              <w:t>.2019 r.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9B5D38" w:rsidRPr="009B5D38" w:rsidRDefault="002C6B22" w:rsidP="0041516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eastAsiaTheme="minorEastAsia" w:cs="Arial"/>
                <w:bCs/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</w:rPr>
              <w:t>art. 93 ust. 1, 1a, 2 oraz art. 94 ust. 1b i 1c ustawy</w:t>
            </w:r>
            <w:r w:rsidRPr="00A72EEF">
              <w:rPr>
                <w:sz w:val="24"/>
                <w:szCs w:val="24"/>
              </w:rPr>
              <w:t xml:space="preserve"> z dnia 27 kwietnia 2001 </w:t>
            </w:r>
            <w:r>
              <w:rPr>
                <w:sz w:val="24"/>
                <w:szCs w:val="24"/>
              </w:rPr>
              <w:t> </w:t>
            </w:r>
            <w:r w:rsidRPr="00A72EEF">
              <w:rPr>
                <w:sz w:val="24"/>
                <w:szCs w:val="24"/>
              </w:rPr>
              <w:t>r. Prawo ochrony środowiska</w:t>
            </w:r>
          </w:p>
          <w:p w:rsidR="009B5D38" w:rsidRPr="009B5D38" w:rsidRDefault="009B5D38" w:rsidP="0041516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eastAsiaTheme="minorEastAsia" w:cs="Arial"/>
                <w:bCs/>
                <w:sz w:val="24"/>
                <w:szCs w:val="24"/>
                <w:lang w:eastAsia="pl-PL"/>
              </w:rPr>
            </w:pPr>
            <w:r w:rsidRPr="009B5D38">
              <w:rPr>
                <w:rFonts w:eastAsiaTheme="minorEastAsia" w:cs="Arial"/>
                <w:bCs/>
                <w:sz w:val="24"/>
                <w:szCs w:val="24"/>
                <w:lang w:eastAsia="pl-PL"/>
              </w:rPr>
              <w:t xml:space="preserve">Uchwała Nr V/47/5/2017 Sejmiku Województwa Śląskiego z dnia 18 grudnia 2017 roku w sprawie przyjęcia </w:t>
            </w:r>
            <w:r w:rsidRPr="009B5D38">
              <w:rPr>
                <w:rFonts w:eastAsiaTheme="minorEastAsia" w:cs="Arial"/>
                <w:bCs/>
                <w:i/>
                <w:sz w:val="24"/>
                <w:szCs w:val="24"/>
                <w:lang w:eastAsia="pl-PL"/>
              </w:rPr>
              <w:t>Programu ochrony powietrza dla terenu województwa śląskiego mającego na celu osiągnięcie poziomów dopuszczalnych substancji w powietrzu oraz pułapu stężenia ekspozycji</w:t>
            </w:r>
          </w:p>
          <w:p w:rsidR="00E71E1F" w:rsidRPr="009B5D38" w:rsidRDefault="009B5D38" w:rsidP="0041516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eastAsiaTheme="minorEastAsia" w:cs="Arial"/>
                <w:bCs/>
                <w:sz w:val="24"/>
                <w:szCs w:val="24"/>
                <w:lang w:eastAsia="pl-PL"/>
              </w:rPr>
            </w:pPr>
            <w:r w:rsidRPr="009B5D38">
              <w:rPr>
                <w:sz w:val="24"/>
                <w:szCs w:val="24"/>
              </w:rPr>
              <w:t xml:space="preserve">Uchwała NR V/36/1/2017 Sejmiku Województwa Śląskiego z dnia 7 kwietnia 2017 roku w sprawie </w:t>
            </w:r>
            <w:r w:rsidRPr="009B5D38">
              <w:rPr>
                <w:i/>
                <w:sz w:val="24"/>
                <w:szCs w:val="24"/>
              </w:rPr>
              <w:t>wprowadzenia na obszarze województwa śląskiego ograniczeń w zakresie eksploatacji instalacji, w których następuje spalanie paliw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40655B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3778F6" w:rsidRPr="00881F53" w:rsidRDefault="003778F6" w:rsidP="003778F6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Państwowy Monitoring Środowiska – dane z systemu monitoringu jakości powietrza Głównego Inspektoratu Ochrony Środowiska w Warszawie</w:t>
            </w:r>
          </w:p>
          <w:p w:rsidR="00881F53" w:rsidRDefault="003778F6" w:rsidP="003778F6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Instytut Ochrony Środowiska – Państwowy Instytut Badawczy (IOŚ-PIB) w Warszawie - prognoza jakości powietrza</w:t>
            </w:r>
          </w:p>
        </w:tc>
      </w:tr>
      <w:tr w:rsidR="003A1AB3" w:rsidRPr="00D05864" w:rsidTr="006179CE"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AB3" w:rsidRDefault="003A1AB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Opracowanie </w:t>
            </w:r>
          </w:p>
        </w:tc>
        <w:tc>
          <w:tcPr>
            <w:tcW w:w="7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AB3" w:rsidRPr="003A1AB3" w:rsidRDefault="003778F6" w:rsidP="0041516E">
            <w:pPr>
              <w:jc w:val="both"/>
            </w:pPr>
            <w:r>
              <w:rPr>
                <w:rFonts w:cs="Arial"/>
                <w:sz w:val="24"/>
                <w:szCs w:val="24"/>
              </w:rPr>
              <w:t>Departament Monitoringu Środowiska Regionalny Wydział Monitoringu Środowiska</w:t>
            </w:r>
            <w:r w:rsidRPr="000A50B3">
              <w:rPr>
                <w:rFonts w:cs="Arial"/>
                <w:sz w:val="24"/>
                <w:szCs w:val="24"/>
              </w:rPr>
              <w:t xml:space="preserve"> w Katowicach</w:t>
            </w:r>
            <w:r>
              <w:rPr>
                <w:rFonts w:cs="Arial"/>
                <w:sz w:val="24"/>
                <w:szCs w:val="24"/>
              </w:rPr>
              <w:t xml:space="preserve"> Głównego Inspektoratu Ochrony Środowiska w Warszawie</w:t>
            </w:r>
          </w:p>
        </w:tc>
      </w:tr>
      <w:tr w:rsidR="007B733A" w:rsidRPr="00D05864" w:rsidTr="006179CE">
        <w:tc>
          <w:tcPr>
            <w:tcW w:w="28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733A" w:rsidRDefault="007B733A" w:rsidP="00E15965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Publikacja 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733A" w:rsidRDefault="007B733A" w:rsidP="007B73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http://www.katowice.uw.gov.pl/wydzial/wydzial-bezpieczenstwa-i-zarzadzania-kryzysowego/komunikaty-i-ostrzezenia</w:t>
            </w:r>
          </w:p>
          <w:p w:rsidR="007B733A" w:rsidRDefault="00685FD9" w:rsidP="007B733A">
            <w:pPr>
              <w:rPr>
                <w:rFonts w:cs="Arial"/>
                <w:sz w:val="24"/>
                <w:szCs w:val="24"/>
              </w:rPr>
            </w:pPr>
            <w:r w:rsidRPr="00E9504C">
              <w:rPr>
                <w:rFonts w:cs="Arial"/>
                <w:sz w:val="24"/>
                <w:szCs w:val="24"/>
              </w:rPr>
              <w:t>http://www.katowice.</w:t>
            </w:r>
            <w:r>
              <w:rPr>
                <w:rFonts w:cs="Arial"/>
                <w:sz w:val="24"/>
                <w:szCs w:val="24"/>
              </w:rPr>
              <w:t>w</w:t>
            </w:r>
            <w:r w:rsidRPr="00E9504C">
              <w:rPr>
                <w:rFonts w:cs="Arial"/>
                <w:sz w:val="24"/>
                <w:szCs w:val="24"/>
              </w:rPr>
              <w:t>ios.gov.pl/index.php?tekst=jakosc/i</w:t>
            </w:r>
          </w:p>
        </w:tc>
      </w:tr>
    </w:tbl>
    <w:p w:rsidR="00ED1466" w:rsidRPr="00751DEB" w:rsidRDefault="00ED1466" w:rsidP="00ED1466">
      <w:pPr>
        <w:jc w:val="both"/>
        <w:rPr>
          <w:sz w:val="24"/>
          <w:szCs w:val="24"/>
        </w:rPr>
      </w:pPr>
      <w:r>
        <w:rPr>
          <w:sz w:val="20"/>
          <w:szCs w:val="20"/>
        </w:rPr>
        <w:t>*zgodnie z rozporządzeniem Ministra Środowiska z dnia 8 października 2019 r. zmieniającego rozporządzenie w sprawie poziomów niektórych substancji w powietrzu (Dz. U. 2019 poz. 1931) wprowadzony został nowy poziom</w:t>
      </w:r>
      <w:r w:rsidRPr="00036FC1">
        <w:rPr>
          <w:sz w:val="20"/>
          <w:szCs w:val="20"/>
        </w:rPr>
        <w:t xml:space="preserve"> </w:t>
      </w:r>
      <w:r>
        <w:rPr>
          <w:sz w:val="20"/>
          <w:szCs w:val="20"/>
        </w:rPr>
        <w:t>informowania (100 µg/m</w:t>
      </w: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>) oraz alarmowy (150 µg/m</w:t>
      </w: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 xml:space="preserve">) dla pyłu zawieszonego PM10; aktualny POP nie uwzględnia nowych wartości. </w:t>
      </w:r>
    </w:p>
    <w:p w:rsidR="00557FFD" w:rsidRDefault="00557FFD" w:rsidP="00557FF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Powiadomienie przygotował: </w:t>
      </w:r>
    </w:p>
    <w:p w:rsidR="009151EB" w:rsidRPr="00D05864" w:rsidRDefault="00557FFD" w:rsidP="00557FF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Andrzej Szczygieł – Naczelnik RWMŚ w Katowicach</w:t>
      </w:r>
    </w:p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</w:t>
      </w: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121AE4">
      <w:pPr>
        <w:jc w:val="both"/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:rsidR="00075E4C" w:rsidRPr="00D05864" w:rsidRDefault="00075E4C">
      <w:pPr>
        <w:rPr>
          <w:sz w:val="24"/>
          <w:szCs w:val="24"/>
        </w:rPr>
      </w:pPr>
    </w:p>
    <w:sectPr w:rsidR="00075E4C" w:rsidRPr="00D05864" w:rsidSect="00CA3CA3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00987"/>
    <w:multiLevelType w:val="hybridMultilevel"/>
    <w:tmpl w:val="65A86DC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A231D3"/>
    <w:multiLevelType w:val="hybridMultilevel"/>
    <w:tmpl w:val="4980112A"/>
    <w:lvl w:ilvl="0" w:tplc="C3D2F11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2B0620"/>
    <w:multiLevelType w:val="hybridMultilevel"/>
    <w:tmpl w:val="4CC44A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DC73D0"/>
    <w:multiLevelType w:val="hybridMultilevel"/>
    <w:tmpl w:val="6AD4A4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10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8"/>
  </w:num>
  <w:num w:numId="10">
    <w:abstractNumId w:val="3"/>
  </w:num>
  <w:num w:numId="11">
    <w:abstractNumId w:val="9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DE2"/>
    <w:rsid w:val="00004D15"/>
    <w:rsid w:val="00031122"/>
    <w:rsid w:val="00055373"/>
    <w:rsid w:val="00075E4C"/>
    <w:rsid w:val="00093C9C"/>
    <w:rsid w:val="000A50B3"/>
    <w:rsid w:val="000A5622"/>
    <w:rsid w:val="000D793C"/>
    <w:rsid w:val="000F2ABD"/>
    <w:rsid w:val="00116A47"/>
    <w:rsid w:val="00121AE4"/>
    <w:rsid w:val="00142417"/>
    <w:rsid w:val="0014481F"/>
    <w:rsid w:val="001C2E28"/>
    <w:rsid w:val="001C7E93"/>
    <w:rsid w:val="00221E29"/>
    <w:rsid w:val="002A0213"/>
    <w:rsid w:val="002A5CF0"/>
    <w:rsid w:val="002C6B22"/>
    <w:rsid w:val="002E2274"/>
    <w:rsid w:val="003646B1"/>
    <w:rsid w:val="003778F6"/>
    <w:rsid w:val="003A1AB3"/>
    <w:rsid w:val="003A483E"/>
    <w:rsid w:val="003F4944"/>
    <w:rsid w:val="0040655B"/>
    <w:rsid w:val="0041516E"/>
    <w:rsid w:val="0044277A"/>
    <w:rsid w:val="00446014"/>
    <w:rsid w:val="0046548B"/>
    <w:rsid w:val="00475BF9"/>
    <w:rsid w:val="00521C8E"/>
    <w:rsid w:val="00536DBA"/>
    <w:rsid w:val="00557FFD"/>
    <w:rsid w:val="00561A9C"/>
    <w:rsid w:val="00565330"/>
    <w:rsid w:val="005A2358"/>
    <w:rsid w:val="005A6037"/>
    <w:rsid w:val="005C474C"/>
    <w:rsid w:val="005E4CE8"/>
    <w:rsid w:val="00603659"/>
    <w:rsid w:val="0060373F"/>
    <w:rsid w:val="006179CE"/>
    <w:rsid w:val="00633FF9"/>
    <w:rsid w:val="0066183F"/>
    <w:rsid w:val="00676A2A"/>
    <w:rsid w:val="00683810"/>
    <w:rsid w:val="00685FD9"/>
    <w:rsid w:val="00696D16"/>
    <w:rsid w:val="006B65AF"/>
    <w:rsid w:val="006D2E68"/>
    <w:rsid w:val="00703A0B"/>
    <w:rsid w:val="0071669B"/>
    <w:rsid w:val="00731DA1"/>
    <w:rsid w:val="007421DE"/>
    <w:rsid w:val="00783CBB"/>
    <w:rsid w:val="007B3995"/>
    <w:rsid w:val="007B5374"/>
    <w:rsid w:val="007B733A"/>
    <w:rsid w:val="007C1783"/>
    <w:rsid w:val="007C1ECC"/>
    <w:rsid w:val="007C5DB9"/>
    <w:rsid w:val="007E0743"/>
    <w:rsid w:val="007E7099"/>
    <w:rsid w:val="007F48D1"/>
    <w:rsid w:val="00814495"/>
    <w:rsid w:val="00851B74"/>
    <w:rsid w:val="00861D80"/>
    <w:rsid w:val="00876085"/>
    <w:rsid w:val="00881F53"/>
    <w:rsid w:val="00887F9D"/>
    <w:rsid w:val="008D1EA7"/>
    <w:rsid w:val="008F4C56"/>
    <w:rsid w:val="00902E35"/>
    <w:rsid w:val="009151EB"/>
    <w:rsid w:val="0092708B"/>
    <w:rsid w:val="00941B89"/>
    <w:rsid w:val="009A5BBC"/>
    <w:rsid w:val="009B3E84"/>
    <w:rsid w:val="009B5D38"/>
    <w:rsid w:val="009B6DC8"/>
    <w:rsid w:val="009D7BDD"/>
    <w:rsid w:val="009E5589"/>
    <w:rsid w:val="009F3E69"/>
    <w:rsid w:val="00A06698"/>
    <w:rsid w:val="00A114FD"/>
    <w:rsid w:val="00A24E21"/>
    <w:rsid w:val="00A35C6C"/>
    <w:rsid w:val="00A568AF"/>
    <w:rsid w:val="00A711DF"/>
    <w:rsid w:val="00AC4834"/>
    <w:rsid w:val="00B0681C"/>
    <w:rsid w:val="00B37E56"/>
    <w:rsid w:val="00B46DE2"/>
    <w:rsid w:val="00B57EF1"/>
    <w:rsid w:val="00B71BB9"/>
    <w:rsid w:val="00B929C2"/>
    <w:rsid w:val="00BF7440"/>
    <w:rsid w:val="00C0532B"/>
    <w:rsid w:val="00C2506A"/>
    <w:rsid w:val="00C55AA0"/>
    <w:rsid w:val="00CA3CA3"/>
    <w:rsid w:val="00D05864"/>
    <w:rsid w:val="00D65BC8"/>
    <w:rsid w:val="00D7034D"/>
    <w:rsid w:val="00D74486"/>
    <w:rsid w:val="00D86A73"/>
    <w:rsid w:val="00D95E4C"/>
    <w:rsid w:val="00DB7747"/>
    <w:rsid w:val="00E15965"/>
    <w:rsid w:val="00E31DD6"/>
    <w:rsid w:val="00E71E1F"/>
    <w:rsid w:val="00E90B25"/>
    <w:rsid w:val="00ED1466"/>
    <w:rsid w:val="00F76FD1"/>
    <w:rsid w:val="00F94D81"/>
    <w:rsid w:val="00FB5842"/>
    <w:rsid w:val="00FE2EFE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740ED"/>
  <w15:docId w15:val="{A4EF9206-A4AE-4A5E-A0D0-0CB2F473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51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5E4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60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697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Kulej Janusz</dc:creator>
  <cp:lastModifiedBy>GIOS</cp:lastModifiedBy>
  <cp:revision>7</cp:revision>
  <cp:lastPrinted>2019-10-04T10:25:00Z</cp:lastPrinted>
  <dcterms:created xsi:type="dcterms:W3CDTF">2019-10-31T21:07:00Z</dcterms:created>
  <dcterms:modified xsi:type="dcterms:W3CDTF">2019-11-01T06:46:00Z</dcterms:modified>
</cp:coreProperties>
</file>